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D63C8" w14:textId="77777777" w:rsidR="00085706" w:rsidRPr="00086301" w:rsidRDefault="00B3712C" w:rsidP="00085706">
      <w:pPr>
        <w:jc w:val="right"/>
      </w:pPr>
      <w:r w:rsidRPr="00086301"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A05C" w14:textId="77777777" w:rsidR="009F4515" w:rsidRPr="00086301" w:rsidRDefault="00085706" w:rsidP="00085706">
      <w:r w:rsidRPr="00086301">
        <w:t xml:space="preserve">FOI Response Document </w:t>
      </w:r>
    </w:p>
    <w:p w14:paraId="4A6C9BC1" w14:textId="6F32AD75" w:rsidR="002B5199" w:rsidRPr="00086301" w:rsidRDefault="002B5199" w:rsidP="002B5199">
      <w:pPr>
        <w:rPr>
          <w:rFonts w:cs="Arial"/>
          <w:b/>
          <w:bCs/>
          <w:u w:val="single"/>
        </w:rPr>
      </w:pPr>
      <w:r w:rsidRPr="00086301">
        <w:rPr>
          <w:rFonts w:cs="Arial"/>
          <w:b/>
          <w:bCs/>
          <w:u w:val="single"/>
        </w:rPr>
        <w:t>FOI0</w:t>
      </w:r>
      <w:r w:rsidR="00103315">
        <w:rPr>
          <w:rFonts w:cs="Arial"/>
          <w:b/>
          <w:bCs/>
          <w:u w:val="single"/>
        </w:rPr>
        <w:t>8895</w:t>
      </w:r>
    </w:p>
    <w:p w14:paraId="6CEF41BA" w14:textId="6AC00D0A" w:rsidR="002B5199" w:rsidRPr="00086301" w:rsidRDefault="002B5199" w:rsidP="002B5199">
      <w:pPr>
        <w:rPr>
          <w:rFonts w:cs="Arial"/>
        </w:rPr>
      </w:pPr>
      <w:r w:rsidRPr="00086301">
        <w:rPr>
          <w:rFonts w:cs="Arial"/>
        </w:rPr>
        <w:t xml:space="preserve">Thank you for your request under the Freedom of Information Act 2000 about </w:t>
      </w:r>
      <w:r w:rsidR="00103315" w:rsidRPr="00103315">
        <w:rPr>
          <w:rFonts w:cs="Arial"/>
          <w:b/>
          <w:bCs/>
          <w:i/>
          <w:iCs/>
        </w:rPr>
        <w:t>Cardiff Metro - Demolitions</w:t>
      </w:r>
      <w:r w:rsidRPr="00086301">
        <w:rPr>
          <w:rFonts w:cs="Arial"/>
          <w:b/>
          <w:bCs/>
          <w:i/>
          <w:iCs/>
        </w:rPr>
        <w:t xml:space="preserve"> </w:t>
      </w:r>
      <w:r w:rsidRPr="00086301">
        <w:rPr>
          <w:rFonts w:cs="Arial"/>
        </w:rPr>
        <w:t xml:space="preserve">received on </w:t>
      </w:r>
      <w:r w:rsidR="00103315">
        <w:rPr>
          <w:rFonts w:cs="Arial"/>
          <w:b/>
          <w:bCs/>
          <w:i/>
          <w:iCs/>
        </w:rPr>
        <w:t>5</w:t>
      </w:r>
      <w:r w:rsidR="00103315" w:rsidRPr="00103315">
        <w:rPr>
          <w:rFonts w:cs="Arial"/>
          <w:b/>
          <w:bCs/>
          <w:i/>
          <w:iCs/>
          <w:vertAlign w:val="superscript"/>
        </w:rPr>
        <w:t>th</w:t>
      </w:r>
      <w:r w:rsidR="00103315">
        <w:rPr>
          <w:rFonts w:cs="Arial"/>
          <w:b/>
          <w:bCs/>
          <w:i/>
          <w:iCs/>
        </w:rPr>
        <w:t xml:space="preserve"> September 2016</w:t>
      </w:r>
      <w:bookmarkStart w:id="0" w:name="_GoBack"/>
      <w:bookmarkEnd w:id="0"/>
      <w:r w:rsidRPr="00086301">
        <w:rPr>
          <w:rFonts w:cs="Arial"/>
        </w:rPr>
        <w:t xml:space="preserve">. </w:t>
      </w:r>
    </w:p>
    <w:p w14:paraId="0B2C9A1F" w14:textId="4871C646" w:rsidR="00086301" w:rsidRPr="00086301" w:rsidRDefault="00086301" w:rsidP="00086301">
      <w:pPr>
        <w:spacing w:after="200" w:line="276" w:lineRule="auto"/>
        <w:jc w:val="left"/>
        <w:rPr>
          <w:rFonts w:cs="Arial"/>
          <w:b/>
          <w:bCs/>
          <w:sz w:val="22"/>
          <w:szCs w:val="22"/>
          <w:lang w:eastAsia="en-US"/>
        </w:rPr>
      </w:pPr>
      <w:r w:rsidRPr="00086301">
        <w:rPr>
          <w:rFonts w:cs="Arial"/>
          <w:b/>
          <w:bCs/>
          <w:sz w:val="22"/>
          <w:szCs w:val="22"/>
          <w:lang w:eastAsia="en-US"/>
        </w:rPr>
        <w:t xml:space="preserve">I am writing this email in relation to the Cardiff LDP and wider transportation plans which includes future Cardiff Metro. </w:t>
      </w:r>
    </w:p>
    <w:p w14:paraId="49214292" w14:textId="77777777" w:rsidR="00086301" w:rsidRPr="00086301" w:rsidRDefault="00086301" w:rsidP="00086301">
      <w:pPr>
        <w:spacing w:after="200" w:line="276" w:lineRule="auto"/>
        <w:jc w:val="left"/>
        <w:rPr>
          <w:rFonts w:cs="Arial"/>
          <w:b/>
          <w:bCs/>
          <w:sz w:val="22"/>
          <w:szCs w:val="22"/>
          <w:lang w:eastAsia="en-US"/>
        </w:rPr>
      </w:pPr>
      <w:r w:rsidRPr="00086301">
        <w:rPr>
          <w:rFonts w:cs="Arial"/>
          <w:b/>
          <w:bCs/>
          <w:sz w:val="22"/>
          <w:szCs w:val="22"/>
          <w:lang w:eastAsia="en-US"/>
        </w:rPr>
        <w:t>1) What are the proposed timescales for further consultation and development of plans relating to extension of the City Line and reopening of the old railway line?</w:t>
      </w:r>
    </w:p>
    <w:p w14:paraId="1C03B46E" w14:textId="77777777" w:rsidR="00086301" w:rsidRPr="00086301" w:rsidRDefault="00086301" w:rsidP="00086301">
      <w:pPr>
        <w:spacing w:after="200" w:line="276" w:lineRule="auto"/>
        <w:jc w:val="left"/>
        <w:rPr>
          <w:rFonts w:cs="Arial"/>
          <w:b/>
          <w:bCs/>
          <w:sz w:val="22"/>
          <w:szCs w:val="22"/>
          <w:lang w:eastAsia="en-US"/>
        </w:rPr>
      </w:pPr>
      <w:r w:rsidRPr="00086301">
        <w:rPr>
          <w:rFonts w:cs="Arial"/>
          <w:b/>
          <w:bCs/>
          <w:sz w:val="22"/>
          <w:szCs w:val="22"/>
          <w:lang w:eastAsia="en-US"/>
        </w:rPr>
        <w:t>2) Have the individual houses that would be affected in Fairwood Close and Kirton Close been identified?</w:t>
      </w:r>
    </w:p>
    <w:p w14:paraId="33618C9F" w14:textId="77777777" w:rsidR="002B5199" w:rsidRPr="00086301" w:rsidRDefault="002B5199" w:rsidP="002B5199">
      <w:pPr>
        <w:rPr>
          <w:rFonts w:cs="Arial"/>
        </w:rPr>
      </w:pPr>
      <w:r w:rsidRPr="00086301">
        <w:rPr>
          <w:rFonts w:cs="Arial"/>
        </w:rPr>
        <w:t>We have considered your request and enclose the following information:</w:t>
      </w:r>
    </w:p>
    <w:p w14:paraId="77B1C7A4" w14:textId="0CC05DD3" w:rsidR="002B5199" w:rsidRPr="00086301" w:rsidRDefault="00086301" w:rsidP="002B5199">
      <w:pPr>
        <w:rPr>
          <w:rFonts w:cs="Arial"/>
        </w:rPr>
      </w:pPr>
      <w:r w:rsidRPr="00086301">
        <w:t>There are no plans at present to extend the rail extension in this way and there are no plans to remove any houses.</w:t>
      </w:r>
    </w:p>
    <w:p w14:paraId="7A44DB2E" w14:textId="0BA3B1A5" w:rsidR="002B5199" w:rsidRPr="00086301" w:rsidRDefault="002B5199" w:rsidP="002B5199">
      <w:pPr>
        <w:rPr>
          <w:rFonts w:cs="Arial"/>
        </w:rPr>
      </w:pPr>
      <w:r w:rsidRPr="00086301">
        <w:rPr>
          <w:rFonts w:cs="Arial"/>
        </w:rPr>
        <w:t>If you hav</w:t>
      </w:r>
      <w:r w:rsidR="00086301" w:rsidRPr="00086301">
        <w:rPr>
          <w:rFonts w:cs="Arial"/>
        </w:rPr>
        <w:t>e</w:t>
      </w:r>
      <w:r w:rsidRPr="00086301">
        <w:rPr>
          <w:rFonts w:cs="Arial"/>
        </w:rPr>
        <w:t xml:space="preserve"> any queries or concerns, please do not hesitate to contact us.</w:t>
      </w:r>
    </w:p>
    <w:p w14:paraId="2068251A" w14:textId="77777777" w:rsidR="002B5199" w:rsidRPr="00086301" w:rsidRDefault="002B5199" w:rsidP="002B5199">
      <w:pPr>
        <w:rPr>
          <w:rFonts w:cs="Arial"/>
        </w:rPr>
      </w:pPr>
      <w:r w:rsidRPr="00086301">
        <w:rPr>
          <w:rFonts w:cs="Arial"/>
        </w:rPr>
        <w:t>Please remember to quote the reference number above in any future communications.</w:t>
      </w:r>
    </w:p>
    <w:p w14:paraId="041E63C4" w14:textId="77777777" w:rsidR="009F4515" w:rsidRPr="00086301" w:rsidRDefault="009F4515" w:rsidP="004124FF"/>
    <w:p w14:paraId="1CE60AE1" w14:textId="77777777" w:rsidR="009F4515" w:rsidRDefault="009F4515" w:rsidP="004124FF"/>
    <w:p w14:paraId="403C27D0" w14:textId="77777777" w:rsidR="009F4515" w:rsidRDefault="009F4515" w:rsidP="004124FF"/>
    <w:p w14:paraId="5ED03ABD" w14:textId="77777777" w:rsidR="009F4515" w:rsidRDefault="009F4515" w:rsidP="004124FF"/>
    <w:p w14:paraId="756A5F3D" w14:textId="77777777" w:rsidR="009F4515" w:rsidRDefault="009F4515" w:rsidP="004124FF"/>
    <w:p w14:paraId="0CD4ADA9" w14:textId="77777777" w:rsidR="009F4515" w:rsidRDefault="009F4515" w:rsidP="004124FF"/>
    <w:p w14:paraId="5616E1AB" w14:textId="77777777" w:rsidR="009F4515" w:rsidRDefault="009F4515" w:rsidP="004124FF"/>
    <w:p w14:paraId="46DC3C94" w14:textId="77777777" w:rsidR="009F4515" w:rsidRDefault="009F4515" w:rsidP="004124FF"/>
    <w:p w14:paraId="0A0CE358" w14:textId="77777777" w:rsidR="009F4515" w:rsidRDefault="009F4515" w:rsidP="004124FF"/>
    <w:p w14:paraId="2B7A57D3" w14:textId="77777777" w:rsidR="009F4515" w:rsidRDefault="009F4515" w:rsidP="004124FF"/>
    <w:p w14:paraId="0F87FD9E" w14:textId="77777777" w:rsidR="00D632DB" w:rsidRDefault="00D632DB" w:rsidP="004124FF"/>
    <w:p w14:paraId="6F194035" w14:textId="77777777" w:rsidR="004124FF" w:rsidRDefault="004124FF"/>
    <w:sectPr w:rsidR="004124FF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5E67F" w14:textId="77777777" w:rsidR="009B3AF0" w:rsidRDefault="009B3AF0">
      <w:pPr>
        <w:spacing w:after="0"/>
      </w:pPr>
      <w:r>
        <w:separator/>
      </w:r>
    </w:p>
  </w:endnote>
  <w:endnote w:type="continuationSeparator" w:id="0">
    <w:p w14:paraId="25E5C1F6" w14:textId="77777777" w:rsidR="009B3AF0" w:rsidRDefault="009B3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EAE2B" w14:textId="77777777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192697">
      <w:rPr>
        <w:rFonts w:cs="Arial"/>
        <w:sz w:val="16"/>
        <w:szCs w:val="16"/>
      </w:rPr>
      <w:t>m 401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676C6330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122AF" w14:textId="77777777" w:rsidR="009B3AF0" w:rsidRDefault="009B3AF0">
      <w:pPr>
        <w:spacing w:after="0"/>
      </w:pPr>
      <w:r>
        <w:separator/>
      </w:r>
    </w:p>
  </w:footnote>
  <w:footnote w:type="continuationSeparator" w:id="0">
    <w:p w14:paraId="680A72B9" w14:textId="77777777" w:rsidR="009B3AF0" w:rsidRDefault="009B3A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D2D86" w14:textId="77777777" w:rsidR="0097063D" w:rsidRDefault="0097063D" w:rsidP="00085706">
    <w:pPr>
      <w:pStyle w:val="Header"/>
      <w:tabs>
        <w:tab w:val="clear" w:pos="41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F"/>
    <w:rsid w:val="00085706"/>
    <w:rsid w:val="00086301"/>
    <w:rsid w:val="00103315"/>
    <w:rsid w:val="00151A83"/>
    <w:rsid w:val="00192697"/>
    <w:rsid w:val="002B5199"/>
    <w:rsid w:val="004124FF"/>
    <w:rsid w:val="00457C37"/>
    <w:rsid w:val="00962C82"/>
    <w:rsid w:val="0097063D"/>
    <w:rsid w:val="0098601B"/>
    <w:rsid w:val="009B3AF0"/>
    <w:rsid w:val="009F4515"/>
    <w:rsid w:val="00B3712C"/>
    <w:rsid w:val="00BE2800"/>
    <w:rsid w:val="00CB3A92"/>
    <w:rsid w:val="00D632DB"/>
    <w:rsid w:val="00ED20FD"/>
    <w:rsid w:val="00F03A24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4:docId w14:val="3BEC9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13</Value>
      <Value>25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Highways ＆ Transport</TermName>
          <TermId xmlns="http://schemas.microsoft.com/office/infopath/2007/PartnerControls">89c04f75-11a0-4a40-9542-044eb1779386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How we make decisions</TermName>
          <TermId xmlns="http://schemas.microsoft.com/office/infopath/2007/PartnerControls">67c796d7-3ca6-4d0e-8d12-780b55fbce59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 xsi:nil="true"/>
    <e88b979d92d84287afa6b0cd91fd5886 xmlns="5bd2c27b-2b1b-4d5e-97d5-a9fb9546e70c" xsi:nil="true"/>
    <b1a1c84569a94f648beb988709a14110 xmlns="5bd2c27b-2b1b-4d5e-97d5-a9fb9546e70c" xsi:nil="true"/>
    <_Status xmlns="http://schemas.microsoft.com/sharepoint/v3/fields">None</_Status>
    <To_x0020_be_x0020_published_x003f_ xmlns="5bd2c27b-2b1b-4d5e-97d5-a9fb9546e70c">true</To_x0020_be_x0020_published_x003f_>
    <FOI_x0020_Name xmlns="7acdc287-4281-48ab-8432-f2bad49a7cef" xsi:nil="true"/>
  </documentManagement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560CA02-06C9-4A7C-8C8B-A3C411A161AE}"/>
</file>

<file path=customXml/itemProps2.xml><?xml version="1.0" encoding="utf-8"?>
<ds:datastoreItem xmlns:ds="http://schemas.openxmlformats.org/officeDocument/2006/customXml" ds:itemID="{4DD4D066-3F2B-4664-B078-711112CD9C5E}"/>
</file>

<file path=customXml/itemProps3.xml><?xml version="1.0" encoding="utf-8"?>
<ds:datastoreItem xmlns:ds="http://schemas.openxmlformats.org/officeDocument/2006/customXml" ds:itemID="{3E6DB1B6-444C-43E7-8C45-1D24FC849D32}"/>
</file>

<file path=customXml/itemProps4.xml><?xml version="1.0" encoding="utf-8"?>
<ds:datastoreItem xmlns:ds="http://schemas.openxmlformats.org/officeDocument/2006/customXml" ds:itemID="{2C123F8A-91AC-459A-97D7-FD7C7246D75C}"/>
</file>

<file path=customXml/itemProps5.xml><?xml version="1.0" encoding="utf-8"?>
<ds:datastoreItem xmlns:ds="http://schemas.openxmlformats.org/officeDocument/2006/customXml" ds:itemID="{25728070-E068-4EE9-ABCE-44B7318354F2}"/>
</file>

<file path=customXml/itemProps6.xml><?xml version="1.0" encoding="utf-8"?>
<ds:datastoreItem xmlns:ds="http://schemas.openxmlformats.org/officeDocument/2006/customXml" ds:itemID="{2C123F8A-91AC-459A-97D7-FD7C7246D75C}"/>
</file>

<file path=customXml/itemProps7.xml><?xml version="1.0" encoding="utf-8"?>
<ds:datastoreItem xmlns:ds="http://schemas.openxmlformats.org/officeDocument/2006/customXml" ds:itemID="{0D4DB45A-88AD-4623-9E6C-09B87F614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918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Cardiff Metro - Demolitions</dc:subject>
  <dc:creator>Andrew Lane</dc:creator>
  <cp:lastModifiedBy>Kayleigh Roberts</cp:lastModifiedBy>
  <cp:revision>4</cp:revision>
  <dcterms:created xsi:type="dcterms:W3CDTF">2015-08-18T08:33:00Z</dcterms:created>
  <dcterms:modified xsi:type="dcterms:W3CDTF">2016-09-07T07:22:00Z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_dlc_policyId">
    <vt:lpwstr>0x0101006917E94B909796429BD3FFA59EE35B1601|1497047616</vt:lpwstr>
  </property>
  <property fmtid="{D5CDD505-2E9C-101B-9397-08002B2CF9AE}" pid="4" name="o6072e558ceb4a248a8e29846f7c32e8">
    <vt:lpwstr/>
  </property>
  <property fmtid="{D5CDD505-2E9C-101B-9397-08002B2CF9AE}" pid="5" name="e5081de6ca514728a0da30d6deb6923a">
    <vt:lpwstr/>
  </property>
  <property fmtid="{D5CDD505-2E9C-101B-9397-08002B2CF9AE}" pid="6" name="_cx_SecurityMarkings">
    <vt:lpwstr/>
  </property>
  <property fmtid="{D5CDD505-2E9C-101B-9397-08002B2CF9AE}" pid="7" name="b1dc2b024c2447c9ac64f6d8b899e66d">
    <vt:lpwstr/>
  </property>
  <property fmtid="{D5CDD505-2E9C-101B-9397-08002B2CF9AE}" pid="8" name="ContentTypeId">
    <vt:lpwstr>0x0101004EF9120B75F06847ABF804A1438CF27E0030A183F5E625E54A857690D4B30331BA</vt:lpwstr>
  </property>
  <property fmtid="{D5CDD505-2E9C-101B-9397-08002B2CF9AE}" pid="9" name="_cx_NationalCaveats">
    <vt:lpwstr/>
  </property>
  <property fmtid="{D5CDD505-2E9C-101B-9397-08002B2CF9AE}" pid="10" name="_cx_CodeWords">
    <vt:lpwstr/>
  </property>
  <property fmtid="{D5CDD505-2E9C-101B-9397-08002B2CF9AE}" pid="11" name="Function">
    <vt:lpwstr>13;#Highways ＆ Transport|89c04f75-11a0-4a40-9542-044eb1779386</vt:lpwstr>
  </property>
  <property fmtid="{D5CDD505-2E9C-101B-9397-08002B2CF9AE}" pid="12" name="Publication Scheme0">
    <vt:lpwstr>94;#How we make decisions|5fce08a6-868f-4c7a-bae4-babdf2aef4e0;#100;#Our policies and procedures|4992482d-82ab-421a-8005-c99f372ad760</vt:lpwstr>
  </property>
  <property fmtid="{D5CDD505-2E9C-101B-9397-08002B2CF9AE}" pid="13" name="_cx_CodeWords0">
    <vt:lpwstr/>
  </property>
  <property fmtid="{D5CDD505-2E9C-101B-9397-08002B2CF9AE}" pid="14" name="_dlc_DocIdItemGuid">
    <vt:lpwstr>ce24e6fd-ca05-4312-8a4f-74957df1bd71</vt:lpwstr>
  </property>
  <property fmtid="{D5CDD505-2E9C-101B-9397-08002B2CF9AE}" pid="15" name="_docset_NoMedatataSyncRequired">
    <vt:lpwstr>False</vt:lpwstr>
  </property>
  <property fmtid="{D5CDD505-2E9C-101B-9397-08002B2CF9AE}" pid="16" name="Publication Scheme">
    <vt:lpwstr>25;#How we make decisions|67c796d7-3ca6-4d0e-8d12-780b55fbce59</vt:lpwstr>
  </property>
  <property fmtid="{D5CDD505-2E9C-101B-9397-08002B2CF9AE}" pid="17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19" name="DocumentSetDescription">
    <vt:lpwstr/>
  </property>
</Properties>
</file>